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A7619">
        <w:rPr>
          <w:rFonts w:ascii="Century Gothic" w:hAnsi="Century Gothic"/>
          <w:sz w:val="18"/>
          <w:szCs w:val="18"/>
        </w:rPr>
        <w:t>.22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816C8E">
        <w:rPr>
          <w:rFonts w:ascii="Century Gothic" w:hAnsi="Century Gothic"/>
          <w:sz w:val="18"/>
          <w:szCs w:val="18"/>
        </w:rPr>
        <w:t xml:space="preserve">                             </w:t>
      </w:r>
      <w:r w:rsidR="00DA46C3">
        <w:rPr>
          <w:rFonts w:ascii="Century Gothic" w:hAnsi="Century Gothic"/>
          <w:sz w:val="18"/>
          <w:szCs w:val="18"/>
        </w:rPr>
        <w:t xml:space="preserve">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0D5E9E">
        <w:rPr>
          <w:rFonts w:ascii="Century Gothic" w:hAnsi="Century Gothic"/>
          <w:sz w:val="18"/>
          <w:szCs w:val="18"/>
        </w:rPr>
        <w:t>23.12</w:t>
      </w:r>
      <w:r w:rsidR="00EA7619">
        <w:rPr>
          <w:rFonts w:ascii="Century Gothic" w:hAnsi="Century Gothic"/>
          <w:sz w:val="18"/>
          <w:szCs w:val="18"/>
        </w:rPr>
        <w:t>.2022</w:t>
      </w:r>
      <w:r w:rsidR="006708A2">
        <w:rPr>
          <w:rFonts w:ascii="Century Gothic" w:hAnsi="Century Gothic"/>
          <w:sz w:val="18"/>
          <w:szCs w:val="18"/>
        </w:rPr>
        <w:t xml:space="preserve"> 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2A7CF8">
        <w:rPr>
          <w:rFonts w:ascii="Century Gothic" w:hAnsi="Century Gothic"/>
          <w:color w:val="000000"/>
          <w:sz w:val="20"/>
          <w:szCs w:val="20"/>
          <w:u w:val="single"/>
        </w:rPr>
        <w:t>05</w:t>
      </w:r>
      <w:r w:rsidR="000D0658">
        <w:rPr>
          <w:rFonts w:ascii="Century Gothic" w:hAnsi="Century Gothic"/>
          <w:color w:val="000000"/>
          <w:sz w:val="20"/>
          <w:szCs w:val="20"/>
          <w:u w:val="single"/>
        </w:rPr>
        <w:t>.01.2023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2A7CF8">
        <w:rPr>
          <w:rFonts w:ascii="Century Gothic" w:hAnsi="Century Gothic"/>
          <w:color w:val="000000"/>
          <w:sz w:val="20"/>
          <w:szCs w:val="20"/>
          <w:u w:val="single"/>
        </w:rPr>
        <w:t>czwartek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0D0658">
        <w:rPr>
          <w:rFonts w:ascii="Century Gothic" w:hAnsi="Century Gothic"/>
          <w:color w:val="000000"/>
          <w:sz w:val="20"/>
          <w:szCs w:val="20"/>
          <w:u w:val="single"/>
        </w:rPr>
        <w:t>10</w:t>
      </w:r>
      <w:r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4B0A26" w:rsidRDefault="002A7CF8" w:rsidP="007F16D2">
      <w:pPr>
        <w:jc w:val="center"/>
        <w:rPr>
          <w:rFonts w:ascii="Century Gothic" w:hAnsi="Century Gothic"/>
          <w:b/>
          <w:color w:val="000000"/>
        </w:rPr>
      </w:pPr>
      <w:r w:rsidRPr="002A7CF8">
        <w:rPr>
          <w:rFonts w:ascii="Century Gothic" w:hAnsi="Century Gothic"/>
          <w:b/>
          <w:color w:val="000000"/>
        </w:rPr>
        <w:t>mgr Justyna Joanna Luty</w:t>
      </w:r>
    </w:p>
    <w:p w:rsidR="002A7CF8" w:rsidRDefault="002A7CF8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7F16D2" w:rsidRPr="000D0658" w:rsidRDefault="007F16D2" w:rsidP="002A7CF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2A7CF8" w:rsidRPr="002A7CF8">
        <w:rPr>
          <w:rFonts w:ascii="Century Gothic" w:hAnsi="Century Gothic"/>
          <w:b/>
          <w:color w:val="000000"/>
          <w:sz w:val="20"/>
          <w:szCs w:val="20"/>
        </w:rPr>
        <w:t xml:space="preserve">Wpływ selenu na funkcjonowanie układu odpornościowego u pacjentów </w:t>
      </w:r>
      <w:r w:rsidR="002A7CF8">
        <w:rPr>
          <w:rFonts w:ascii="Century Gothic" w:hAnsi="Century Gothic"/>
          <w:b/>
          <w:color w:val="000000"/>
          <w:sz w:val="20"/>
          <w:szCs w:val="20"/>
        </w:rPr>
        <w:br/>
      </w:r>
      <w:r w:rsidR="002A7CF8" w:rsidRPr="002A7CF8">
        <w:rPr>
          <w:rFonts w:ascii="Century Gothic" w:hAnsi="Century Gothic"/>
          <w:b/>
          <w:color w:val="000000"/>
          <w:sz w:val="20"/>
          <w:szCs w:val="20"/>
        </w:rPr>
        <w:t>z autoimmunizacyjnym zapaleniem tarczycy</w:t>
      </w:r>
      <w:r w:rsidR="000D0658" w:rsidRPr="000D0658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99408F" w:rsidRPr="00892B00" w:rsidRDefault="0099408F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Pr="00702506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2A7CF8" w:rsidRPr="002A7CF8" w:rsidRDefault="002A7CF8" w:rsidP="002A7CF8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2A7CF8">
        <w:rPr>
          <w:rFonts w:ascii="Century Gothic" w:hAnsi="Century Gothic"/>
          <w:b/>
          <w:color w:val="000000"/>
          <w:sz w:val="20"/>
          <w:szCs w:val="20"/>
        </w:rPr>
        <w:t xml:space="preserve">Promotor: </w:t>
      </w:r>
      <w:r w:rsidRPr="002A7CF8">
        <w:rPr>
          <w:rFonts w:ascii="Century Gothic" w:hAnsi="Century Gothic"/>
          <w:color w:val="000000"/>
          <w:sz w:val="20"/>
          <w:szCs w:val="20"/>
        </w:rPr>
        <w:t>Prof. dr hab. Ewa Dorota Bryl</w:t>
      </w:r>
    </w:p>
    <w:p w:rsidR="002A7CF8" w:rsidRPr="002A7CF8" w:rsidRDefault="002A7CF8" w:rsidP="002A7CF8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2A7CF8">
        <w:rPr>
          <w:rFonts w:ascii="Century Gothic" w:hAnsi="Century Gothic"/>
          <w:b/>
          <w:color w:val="000000"/>
          <w:sz w:val="20"/>
          <w:szCs w:val="20"/>
        </w:rPr>
        <w:t xml:space="preserve">Promotor pomocniczy: </w:t>
      </w:r>
      <w:r w:rsidRPr="002A7CF8">
        <w:rPr>
          <w:rFonts w:ascii="Century Gothic" w:hAnsi="Century Gothic"/>
          <w:color w:val="000000"/>
          <w:sz w:val="20"/>
          <w:szCs w:val="20"/>
        </w:rPr>
        <w:t xml:space="preserve">dr n. med. Agnieszka </w:t>
      </w:r>
      <w:proofErr w:type="spellStart"/>
      <w:r w:rsidRPr="002A7CF8">
        <w:rPr>
          <w:rFonts w:ascii="Century Gothic" w:hAnsi="Century Gothic"/>
          <w:color w:val="000000"/>
          <w:sz w:val="20"/>
          <w:szCs w:val="20"/>
        </w:rPr>
        <w:t>Daca</w:t>
      </w:r>
      <w:proofErr w:type="spellEnd"/>
    </w:p>
    <w:p w:rsidR="001C1CB7" w:rsidRPr="002A7CF8" w:rsidRDefault="001C1CB7" w:rsidP="002A7CF8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12CF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A7CF8" w:rsidRPr="002A7CF8">
        <w:rPr>
          <w:rFonts w:ascii="Century Gothic" w:hAnsi="Century Gothic"/>
          <w:color w:val="000000"/>
          <w:sz w:val="20"/>
          <w:szCs w:val="20"/>
        </w:rPr>
        <w:t xml:space="preserve">dr hab. Dariusz </w:t>
      </w:r>
      <w:proofErr w:type="spellStart"/>
      <w:r w:rsidR="002A7CF8" w:rsidRPr="002A7CF8">
        <w:rPr>
          <w:rFonts w:ascii="Century Gothic" w:hAnsi="Century Gothic"/>
          <w:color w:val="000000"/>
          <w:sz w:val="20"/>
          <w:szCs w:val="20"/>
        </w:rPr>
        <w:t>Kajdaniuk</w:t>
      </w:r>
      <w:proofErr w:type="spellEnd"/>
    </w:p>
    <w:p w:rsidR="002A7CF8" w:rsidRDefault="00702506" w:rsidP="004B0A26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2A7CF8" w:rsidRPr="002A7CF8">
        <w:rPr>
          <w:rFonts w:ascii="Century Gothic" w:hAnsi="Century Gothic"/>
          <w:color w:val="000000"/>
          <w:sz w:val="20"/>
          <w:szCs w:val="20"/>
        </w:rPr>
        <w:t xml:space="preserve">Prof. dr hab. Zdzisława </w:t>
      </w:r>
      <w:proofErr w:type="spellStart"/>
      <w:r w:rsidR="002A7CF8" w:rsidRPr="002A7CF8">
        <w:rPr>
          <w:rFonts w:ascii="Century Gothic" w:hAnsi="Century Gothic"/>
          <w:color w:val="000000"/>
          <w:sz w:val="20"/>
          <w:szCs w:val="20"/>
        </w:rPr>
        <w:t>Kondera-Anasz</w:t>
      </w:r>
      <w:proofErr w:type="spellEnd"/>
      <w:r w:rsidR="002A7CF8" w:rsidRPr="002A7CF8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0D0658" w:rsidRDefault="002A7CF8" w:rsidP="002A7CF8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Pr="002A7CF8">
        <w:rPr>
          <w:rFonts w:ascii="Century Gothic" w:hAnsi="Century Gothic"/>
          <w:color w:val="000000"/>
          <w:sz w:val="20"/>
          <w:szCs w:val="20"/>
        </w:rPr>
        <w:t>prof. dr hab. Dorota Szostak-Węgierek</w:t>
      </w:r>
    </w:p>
    <w:p w:rsidR="002A7CF8" w:rsidRPr="002A7CF8" w:rsidRDefault="002A7CF8" w:rsidP="002A7CF8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2A7CF8" w:rsidRDefault="002A7CF8" w:rsidP="002A7CF8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6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A40"/>
    <w:rsid w:val="00D833C3"/>
    <w:rsid w:val="00D909AB"/>
    <w:rsid w:val="00DA46C3"/>
    <w:rsid w:val="00DC46E4"/>
    <w:rsid w:val="00DE622E"/>
    <w:rsid w:val="00DF0109"/>
    <w:rsid w:val="00E02042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CCD725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2022-12-23T08:43:00Z</cp:lastPrinted>
  <dcterms:created xsi:type="dcterms:W3CDTF">2022-12-23T08:44:00Z</dcterms:created>
  <dcterms:modified xsi:type="dcterms:W3CDTF">2022-12-23T08:44:00Z</dcterms:modified>
</cp:coreProperties>
</file>